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35" w:rsidRPr="00803D56" w:rsidRDefault="004E0935" w:rsidP="00573475">
      <w:pPr>
        <w:spacing w:line="216" w:lineRule="auto"/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803D56">
        <w:rPr>
          <w:rFonts w:ascii="PT Astra Serif" w:hAnsi="PT Astra Serif"/>
          <w:b/>
          <w:sz w:val="28"/>
          <w:szCs w:val="28"/>
        </w:rPr>
        <w:t>ПРОТОКОЛ</w:t>
      </w:r>
    </w:p>
    <w:p w:rsidR="006F2ECA" w:rsidRDefault="00E11C25" w:rsidP="006F2ECA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заседания</w:t>
      </w:r>
      <w:r w:rsidR="006F2ECA">
        <w:rPr>
          <w:rFonts w:ascii="PT Astra Serif" w:hAnsi="PT Astra Serif"/>
          <w:b/>
          <w:sz w:val="28"/>
          <w:szCs w:val="28"/>
        </w:rPr>
        <w:t xml:space="preserve"> </w:t>
      </w:r>
      <w:r w:rsidR="006F2ECA" w:rsidRPr="005460B0">
        <w:rPr>
          <w:rFonts w:ascii="PT Astra Serif" w:hAnsi="PT Astra Serif"/>
          <w:b/>
          <w:sz w:val="28"/>
          <w:szCs w:val="28"/>
        </w:rPr>
        <w:t>комисси</w:t>
      </w:r>
      <w:r w:rsidR="006F2ECA">
        <w:rPr>
          <w:rFonts w:ascii="PT Astra Serif" w:hAnsi="PT Astra Serif"/>
          <w:b/>
          <w:sz w:val="28"/>
          <w:szCs w:val="28"/>
        </w:rPr>
        <w:t>и</w:t>
      </w:r>
      <w:r w:rsidR="006F2ECA" w:rsidRPr="005460B0">
        <w:rPr>
          <w:rFonts w:ascii="PT Astra Serif" w:hAnsi="PT Astra Serif"/>
          <w:b/>
          <w:sz w:val="28"/>
          <w:szCs w:val="28"/>
        </w:rPr>
        <w:t xml:space="preserve"> по проведению конкурсного отбора </w:t>
      </w:r>
      <w:r w:rsidR="006F2ECA" w:rsidRPr="002414F5">
        <w:rPr>
          <w:rFonts w:ascii="PT Astra Serif" w:hAnsi="PT Astra Serif"/>
          <w:b/>
          <w:sz w:val="28"/>
          <w:szCs w:val="28"/>
        </w:rPr>
        <w:t xml:space="preserve">частных медицинских организаций для участия в пилотном проекте по вовлечению частных медицинских организаций в оказание </w:t>
      </w:r>
      <w:proofErr w:type="gramStart"/>
      <w:r w:rsidR="006F2ECA" w:rsidRPr="002414F5">
        <w:rPr>
          <w:rFonts w:ascii="PT Astra Serif" w:hAnsi="PT Astra Serif"/>
          <w:b/>
          <w:sz w:val="28"/>
          <w:szCs w:val="28"/>
        </w:rPr>
        <w:t>медико-социальных</w:t>
      </w:r>
      <w:proofErr w:type="gramEnd"/>
      <w:r w:rsidR="006F2ECA" w:rsidRPr="002414F5">
        <w:rPr>
          <w:rFonts w:ascii="PT Astra Serif" w:hAnsi="PT Astra Serif"/>
          <w:b/>
          <w:sz w:val="28"/>
          <w:szCs w:val="28"/>
        </w:rPr>
        <w:t xml:space="preserve"> услуг лицам в возрасте 65 лет и старше, являющимся гражданами Российской Федерации</w:t>
      </w:r>
    </w:p>
    <w:p w:rsidR="00247DA3" w:rsidRDefault="00247DA3" w:rsidP="007868B9">
      <w:pPr>
        <w:jc w:val="right"/>
        <w:rPr>
          <w:rFonts w:ascii="PT Astra Serif" w:hAnsi="PT Astra Serif"/>
          <w:b/>
          <w:sz w:val="28"/>
          <w:szCs w:val="28"/>
          <w:u w:val="single"/>
        </w:rPr>
      </w:pPr>
    </w:p>
    <w:p w:rsidR="007868B9" w:rsidRPr="00803D56" w:rsidRDefault="0003659D" w:rsidP="007868B9">
      <w:pPr>
        <w:jc w:val="right"/>
        <w:rPr>
          <w:rFonts w:ascii="PT Astra Serif" w:hAnsi="PT Astra Serif"/>
          <w:b/>
          <w:sz w:val="28"/>
          <w:szCs w:val="28"/>
          <w:u w:val="single"/>
        </w:rPr>
      </w:pPr>
      <w:r>
        <w:rPr>
          <w:rFonts w:ascii="PT Astra Serif" w:hAnsi="PT Astra Serif"/>
          <w:b/>
          <w:sz w:val="28"/>
          <w:szCs w:val="28"/>
          <w:u w:val="single"/>
        </w:rPr>
        <w:t>2</w:t>
      </w:r>
      <w:r w:rsidRPr="00357EE1">
        <w:rPr>
          <w:rFonts w:ascii="PT Astra Serif" w:hAnsi="PT Astra Serif"/>
          <w:b/>
          <w:sz w:val="28"/>
          <w:szCs w:val="28"/>
          <w:u w:val="single"/>
        </w:rPr>
        <w:t>5</w:t>
      </w:r>
      <w:r w:rsidR="00EC5DCD">
        <w:rPr>
          <w:rFonts w:ascii="PT Astra Serif" w:hAnsi="PT Astra Serif"/>
          <w:b/>
          <w:sz w:val="28"/>
          <w:szCs w:val="28"/>
          <w:u w:val="single"/>
        </w:rPr>
        <w:t xml:space="preserve"> </w:t>
      </w:r>
      <w:r w:rsidR="006F2ECA">
        <w:rPr>
          <w:rFonts w:ascii="PT Astra Serif" w:hAnsi="PT Astra Serif"/>
          <w:b/>
          <w:sz w:val="28"/>
          <w:szCs w:val="28"/>
          <w:u w:val="single"/>
        </w:rPr>
        <w:t>февраля</w:t>
      </w:r>
      <w:r w:rsidR="00EC5DCD">
        <w:rPr>
          <w:rFonts w:ascii="PT Astra Serif" w:hAnsi="PT Astra Serif"/>
          <w:b/>
          <w:sz w:val="28"/>
          <w:szCs w:val="28"/>
          <w:u w:val="single"/>
        </w:rPr>
        <w:t xml:space="preserve"> 202</w:t>
      </w:r>
      <w:r w:rsidRPr="00357EE1">
        <w:rPr>
          <w:rFonts w:ascii="PT Astra Serif" w:hAnsi="PT Astra Serif"/>
          <w:b/>
          <w:sz w:val="28"/>
          <w:szCs w:val="28"/>
          <w:u w:val="single"/>
        </w:rPr>
        <w:t>1</w:t>
      </w:r>
      <w:r w:rsidR="00EC5DCD">
        <w:rPr>
          <w:rFonts w:ascii="PT Astra Serif" w:hAnsi="PT Astra Serif"/>
          <w:b/>
          <w:sz w:val="28"/>
          <w:szCs w:val="28"/>
          <w:u w:val="single"/>
        </w:rPr>
        <w:t xml:space="preserve"> года</w:t>
      </w:r>
    </w:p>
    <w:p w:rsidR="004E62BA" w:rsidRPr="00803D56" w:rsidRDefault="004E62BA" w:rsidP="007868B9">
      <w:pPr>
        <w:jc w:val="center"/>
        <w:rPr>
          <w:rFonts w:ascii="PT Astra Serif" w:hAnsi="PT Astra Serif"/>
          <w:b/>
          <w:sz w:val="28"/>
          <w:szCs w:val="28"/>
        </w:rPr>
      </w:pPr>
    </w:p>
    <w:p w:rsidR="007868B9" w:rsidRPr="00E45B3F" w:rsidRDefault="00E45B3F" w:rsidP="00C51910">
      <w:pPr>
        <w:jc w:val="center"/>
        <w:rPr>
          <w:rFonts w:ascii="PT Astra Serif" w:hAnsi="PT Astra Serif"/>
          <w:b/>
          <w:sz w:val="28"/>
          <w:szCs w:val="28"/>
        </w:rPr>
      </w:pPr>
      <w:r w:rsidRPr="00E45B3F">
        <w:rPr>
          <w:rFonts w:ascii="PT Astra Serif" w:hAnsi="PT Astra Serif"/>
          <w:b/>
          <w:sz w:val="28"/>
          <w:szCs w:val="28"/>
        </w:rPr>
        <w:t>ПРЕДСЕДАТЕЛЬСТВОВАЛ:</w:t>
      </w:r>
    </w:p>
    <w:p w:rsidR="003F0951" w:rsidRPr="00803D56" w:rsidRDefault="001823A1" w:rsidP="00C5191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</w:t>
      </w:r>
      <w:r w:rsidR="007868B9" w:rsidRPr="00803D56">
        <w:rPr>
          <w:rFonts w:ascii="PT Astra Serif" w:hAnsi="PT Astra Serif"/>
          <w:b/>
          <w:sz w:val="28"/>
          <w:szCs w:val="28"/>
        </w:rPr>
        <w:t xml:space="preserve">аместитель </w:t>
      </w:r>
      <w:r w:rsidR="00CA2ACA" w:rsidRPr="00803D56">
        <w:rPr>
          <w:rFonts w:ascii="PT Astra Serif" w:hAnsi="PT Astra Serif"/>
          <w:b/>
          <w:sz w:val="28"/>
          <w:szCs w:val="28"/>
        </w:rPr>
        <w:t>председателя правительства</w:t>
      </w:r>
      <w:r w:rsidR="001410AC" w:rsidRPr="00803D56">
        <w:rPr>
          <w:rFonts w:ascii="PT Astra Serif" w:hAnsi="PT Astra Serif"/>
          <w:b/>
          <w:sz w:val="28"/>
          <w:szCs w:val="28"/>
        </w:rPr>
        <w:t xml:space="preserve"> Тульской области</w:t>
      </w:r>
      <w:r w:rsidR="003F0951" w:rsidRPr="00803D56">
        <w:rPr>
          <w:rFonts w:ascii="PT Astra Serif" w:hAnsi="PT Astra Serif"/>
          <w:b/>
          <w:sz w:val="28"/>
          <w:szCs w:val="28"/>
        </w:rPr>
        <w:t xml:space="preserve"> </w:t>
      </w:r>
    </w:p>
    <w:p w:rsidR="007868B9" w:rsidRDefault="00803D56" w:rsidP="00C5191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Гремякова О</w:t>
      </w:r>
      <w:r w:rsidR="00CA2ACA" w:rsidRPr="00803D56">
        <w:rPr>
          <w:rFonts w:ascii="PT Astra Serif" w:hAnsi="PT Astra Serif"/>
          <w:b/>
          <w:sz w:val="28"/>
          <w:szCs w:val="28"/>
        </w:rPr>
        <w:t>.</w:t>
      </w:r>
      <w:r>
        <w:rPr>
          <w:rFonts w:ascii="PT Astra Serif" w:hAnsi="PT Astra Serif"/>
          <w:b/>
          <w:sz w:val="28"/>
          <w:szCs w:val="28"/>
        </w:rPr>
        <w:t>П.</w:t>
      </w:r>
    </w:p>
    <w:p w:rsidR="001C4C6B" w:rsidRDefault="001C4C6B" w:rsidP="007868B9">
      <w:pPr>
        <w:jc w:val="center"/>
        <w:rPr>
          <w:rFonts w:ascii="PT Astra Serif" w:hAnsi="PT Astra Serif"/>
          <w:b/>
          <w:sz w:val="28"/>
          <w:szCs w:val="28"/>
        </w:rPr>
      </w:pPr>
    </w:p>
    <w:p w:rsidR="001C4C6B" w:rsidRDefault="001C4C6B" w:rsidP="003C21AA">
      <w:pPr>
        <w:jc w:val="both"/>
        <w:rPr>
          <w:rFonts w:ascii="PT Astra Serif" w:hAnsi="PT Astra Serif"/>
          <w:b/>
          <w:sz w:val="28"/>
          <w:szCs w:val="28"/>
          <w:u w:val="single"/>
        </w:rPr>
      </w:pPr>
      <w:r w:rsidRPr="001C4C6B">
        <w:rPr>
          <w:rFonts w:ascii="PT Astra Serif" w:hAnsi="PT Astra Serif"/>
          <w:b/>
          <w:sz w:val="28"/>
          <w:szCs w:val="28"/>
          <w:u w:val="single"/>
        </w:rPr>
        <w:t>Присутствовали</w:t>
      </w:r>
      <w:r>
        <w:rPr>
          <w:rFonts w:ascii="PT Astra Serif" w:hAnsi="PT Astra Serif"/>
          <w:b/>
          <w:sz w:val="28"/>
          <w:szCs w:val="28"/>
          <w:u w:val="single"/>
        </w:rPr>
        <w:t>:</w:t>
      </w:r>
    </w:p>
    <w:p w:rsidR="001C4C6B" w:rsidRDefault="001C4C6B" w:rsidP="003C21AA">
      <w:pPr>
        <w:jc w:val="both"/>
        <w:rPr>
          <w:rFonts w:ascii="PT Astra Serif" w:hAnsi="PT Astra Serif"/>
          <w:b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83"/>
        <w:gridCol w:w="4360"/>
      </w:tblGrid>
      <w:tr w:rsidR="001C4C6B" w:rsidRPr="00651159" w:rsidTr="00802B23">
        <w:tc>
          <w:tcPr>
            <w:tcW w:w="4928" w:type="dxa"/>
            <w:shd w:val="clear" w:color="auto" w:fill="auto"/>
          </w:tcPr>
          <w:p w:rsidR="001C4C6B" w:rsidRPr="005A2247" w:rsidRDefault="004E1445" w:rsidP="00A44F3B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Члены комиссии</w:t>
            </w:r>
          </w:p>
        </w:tc>
        <w:tc>
          <w:tcPr>
            <w:tcW w:w="283" w:type="dxa"/>
            <w:shd w:val="clear" w:color="auto" w:fill="auto"/>
          </w:tcPr>
          <w:p w:rsidR="001C4C6B" w:rsidRPr="00651159" w:rsidRDefault="001C4C6B" w:rsidP="00A44F3B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  <w:u w:val="single"/>
              </w:rPr>
            </w:pPr>
          </w:p>
        </w:tc>
        <w:tc>
          <w:tcPr>
            <w:tcW w:w="4360" w:type="dxa"/>
            <w:shd w:val="clear" w:color="auto" w:fill="auto"/>
          </w:tcPr>
          <w:p w:rsidR="0003659D" w:rsidRDefault="0003659D" w:rsidP="00A44F3B">
            <w:pPr>
              <w:spacing w:line="32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Филиппов А.В.</w:t>
            </w:r>
          </w:p>
          <w:p w:rsidR="0003659D" w:rsidRDefault="0003659D" w:rsidP="00A44F3B">
            <w:pPr>
              <w:spacing w:line="32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Бондаренко Е.В.,</w:t>
            </w:r>
          </w:p>
          <w:p w:rsidR="0003659D" w:rsidRDefault="0003659D" w:rsidP="00A44F3B">
            <w:pPr>
              <w:spacing w:line="32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Зарубежнова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Я.С.,</w:t>
            </w:r>
          </w:p>
          <w:p w:rsidR="008D3BFA" w:rsidRDefault="008D3BFA" w:rsidP="00A44F3B">
            <w:pPr>
              <w:spacing w:line="32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Медведев Э.А.</w:t>
            </w:r>
            <w:r w:rsidR="00433D76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8D3BFA" w:rsidRDefault="008D3BFA" w:rsidP="00A44F3B">
            <w:pPr>
              <w:spacing w:line="32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Тусова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С.А.</w:t>
            </w:r>
            <w:r w:rsidR="00433D76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8D3BFA" w:rsidRDefault="008D3BFA" w:rsidP="008D3BFA">
            <w:pPr>
              <w:spacing w:line="32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Ходин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В.И.</w:t>
            </w:r>
            <w:r w:rsidR="00433D76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1C4C6B" w:rsidRPr="00651159" w:rsidRDefault="008D3BFA" w:rsidP="008D3BFA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Генералова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Е.А.</w:t>
            </w:r>
          </w:p>
        </w:tc>
      </w:tr>
      <w:tr w:rsidR="00EC5DCD" w:rsidRPr="00651159" w:rsidTr="00802B23">
        <w:tc>
          <w:tcPr>
            <w:tcW w:w="4928" w:type="dxa"/>
            <w:shd w:val="clear" w:color="auto" w:fill="auto"/>
          </w:tcPr>
          <w:p w:rsidR="00EC5DCD" w:rsidRDefault="00EC5DCD" w:rsidP="00A44F3B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EC5DCD" w:rsidRPr="00651159" w:rsidRDefault="00EC5DCD" w:rsidP="00A44F3B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  <w:u w:val="single"/>
              </w:rPr>
            </w:pPr>
          </w:p>
        </w:tc>
        <w:tc>
          <w:tcPr>
            <w:tcW w:w="4360" w:type="dxa"/>
            <w:shd w:val="clear" w:color="auto" w:fill="auto"/>
          </w:tcPr>
          <w:p w:rsidR="00EC5DCD" w:rsidRPr="00651159" w:rsidRDefault="00EC5DCD" w:rsidP="00A44F3B">
            <w:pPr>
              <w:spacing w:line="32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51159" w:rsidRPr="00651159" w:rsidTr="00802B23">
        <w:tc>
          <w:tcPr>
            <w:tcW w:w="4928" w:type="dxa"/>
            <w:shd w:val="clear" w:color="auto" w:fill="auto"/>
          </w:tcPr>
          <w:p w:rsidR="001C4C6B" w:rsidRPr="00651159" w:rsidRDefault="008D3BFA" w:rsidP="00A44F3B">
            <w:pPr>
              <w:spacing w:line="320" w:lineRule="exact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Секретарь комиссии</w:t>
            </w:r>
          </w:p>
          <w:p w:rsidR="001C4C6B" w:rsidRPr="00651159" w:rsidRDefault="001C4C6B" w:rsidP="00A44F3B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1C4C6B" w:rsidRPr="00651159" w:rsidRDefault="001C4C6B" w:rsidP="00A44F3B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shd w:val="clear" w:color="auto" w:fill="auto"/>
          </w:tcPr>
          <w:p w:rsidR="001C4C6B" w:rsidRPr="0003659D" w:rsidRDefault="001C4C6B" w:rsidP="00A44F3B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360" w:type="dxa"/>
            <w:shd w:val="clear" w:color="auto" w:fill="auto"/>
          </w:tcPr>
          <w:p w:rsidR="001C4C6B" w:rsidRPr="0003659D" w:rsidRDefault="0003659D" w:rsidP="004E1445">
            <w:pPr>
              <w:spacing w:line="320" w:lineRule="exact"/>
              <w:rPr>
                <w:rFonts w:ascii="PT Astra Serif" w:hAnsi="PT Astra Serif"/>
                <w:b/>
                <w:sz w:val="28"/>
                <w:szCs w:val="28"/>
                <w:u w:val="single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Сурский А.А.</w:t>
            </w:r>
          </w:p>
        </w:tc>
      </w:tr>
      <w:tr w:rsidR="0003659D" w:rsidRPr="00651159" w:rsidTr="00802B23">
        <w:tc>
          <w:tcPr>
            <w:tcW w:w="4928" w:type="dxa"/>
            <w:shd w:val="clear" w:color="auto" w:fill="auto"/>
          </w:tcPr>
          <w:p w:rsidR="0003659D" w:rsidRDefault="0003659D" w:rsidP="00A44F3B">
            <w:pPr>
              <w:spacing w:line="320" w:lineRule="exact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Приглашенные</w:t>
            </w:r>
          </w:p>
        </w:tc>
        <w:tc>
          <w:tcPr>
            <w:tcW w:w="283" w:type="dxa"/>
            <w:shd w:val="clear" w:color="auto" w:fill="auto"/>
          </w:tcPr>
          <w:p w:rsidR="0003659D" w:rsidRPr="0003659D" w:rsidRDefault="0003659D" w:rsidP="00A44F3B">
            <w:pPr>
              <w:spacing w:line="320" w:lineRule="exact"/>
              <w:jc w:val="both"/>
              <w:rPr>
                <w:rFonts w:ascii="PT Astra Serif" w:hAnsi="PT Astra Serif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360" w:type="dxa"/>
            <w:shd w:val="clear" w:color="auto" w:fill="auto"/>
          </w:tcPr>
          <w:p w:rsidR="0003659D" w:rsidRDefault="0003659D" w:rsidP="004E1445">
            <w:pPr>
              <w:spacing w:line="320" w:lineRule="exac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Домченко А.А.</w:t>
            </w:r>
            <w:r w:rsidR="002F0A3D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03659D" w:rsidRDefault="0003659D" w:rsidP="004E1445">
            <w:pPr>
              <w:spacing w:line="320" w:lineRule="exac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Дурнова Е.С.</w:t>
            </w:r>
            <w:r w:rsidR="002F0A3D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03659D" w:rsidRDefault="0003659D" w:rsidP="004E1445">
            <w:pPr>
              <w:spacing w:line="320" w:lineRule="exac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Попкова О.Ю.</w:t>
            </w:r>
          </w:p>
        </w:tc>
      </w:tr>
    </w:tbl>
    <w:p w:rsidR="00247DA3" w:rsidRDefault="00247DA3" w:rsidP="003C21AA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5A576E" w:rsidRDefault="00E45B3F" w:rsidP="006C73F2">
      <w:pPr>
        <w:ind w:left="567" w:hanging="425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1. </w:t>
      </w:r>
      <w:r w:rsidR="00730366">
        <w:rPr>
          <w:rFonts w:ascii="PT Astra Serif" w:hAnsi="PT Astra Serif"/>
          <w:b/>
          <w:sz w:val="28"/>
          <w:szCs w:val="28"/>
        </w:rPr>
        <w:t>О</w:t>
      </w:r>
      <w:r w:rsidR="000707D7">
        <w:rPr>
          <w:rFonts w:ascii="PT Astra Serif" w:hAnsi="PT Astra Serif"/>
          <w:b/>
          <w:sz w:val="28"/>
          <w:szCs w:val="28"/>
        </w:rPr>
        <w:t xml:space="preserve"> </w:t>
      </w:r>
      <w:r w:rsidR="00730366">
        <w:rPr>
          <w:rFonts w:ascii="PT Astra Serif" w:hAnsi="PT Astra Serif"/>
          <w:b/>
          <w:sz w:val="28"/>
          <w:szCs w:val="28"/>
        </w:rPr>
        <w:t>признании</w:t>
      </w:r>
      <w:r w:rsidR="00505C9F">
        <w:rPr>
          <w:rFonts w:ascii="PT Astra Serif" w:hAnsi="PT Astra Serif"/>
          <w:b/>
          <w:sz w:val="28"/>
          <w:szCs w:val="28"/>
        </w:rPr>
        <w:t xml:space="preserve"> </w:t>
      </w:r>
      <w:r w:rsidR="005A576E" w:rsidRPr="002414F5">
        <w:rPr>
          <w:rFonts w:ascii="PT Astra Serif" w:hAnsi="PT Astra Serif"/>
          <w:b/>
          <w:sz w:val="28"/>
          <w:szCs w:val="28"/>
        </w:rPr>
        <w:t>частных медицинских организаций</w:t>
      </w:r>
      <w:r w:rsidR="005A576E">
        <w:rPr>
          <w:rFonts w:ascii="PT Astra Serif" w:hAnsi="PT Astra Serif"/>
          <w:b/>
          <w:sz w:val="28"/>
          <w:szCs w:val="28"/>
        </w:rPr>
        <w:t xml:space="preserve"> победителями конкурсного отбора</w:t>
      </w:r>
      <w:r w:rsidR="005A576E" w:rsidRPr="002414F5">
        <w:rPr>
          <w:rFonts w:ascii="PT Astra Serif" w:hAnsi="PT Astra Serif"/>
          <w:b/>
          <w:sz w:val="28"/>
          <w:szCs w:val="28"/>
        </w:rPr>
        <w:t xml:space="preserve"> для участия в пилотном проекте по вовлечению частных медицинских организаций в оказание </w:t>
      </w:r>
      <w:proofErr w:type="gramStart"/>
      <w:r w:rsidR="005A576E" w:rsidRPr="002414F5">
        <w:rPr>
          <w:rFonts w:ascii="PT Astra Serif" w:hAnsi="PT Astra Serif"/>
          <w:b/>
          <w:sz w:val="28"/>
          <w:szCs w:val="28"/>
        </w:rPr>
        <w:t>медико-социальных</w:t>
      </w:r>
      <w:proofErr w:type="gramEnd"/>
      <w:r w:rsidR="005A576E" w:rsidRPr="002414F5">
        <w:rPr>
          <w:rFonts w:ascii="PT Astra Serif" w:hAnsi="PT Astra Serif"/>
          <w:b/>
          <w:sz w:val="28"/>
          <w:szCs w:val="28"/>
        </w:rPr>
        <w:t xml:space="preserve"> услуг лицам в возрасте 65 лет и старше, являющимся гражданами Российской Федерации</w:t>
      </w:r>
      <w:r w:rsidR="008D3BFA">
        <w:rPr>
          <w:rFonts w:ascii="PT Astra Serif" w:hAnsi="PT Astra Serif"/>
          <w:b/>
          <w:sz w:val="28"/>
          <w:szCs w:val="28"/>
        </w:rPr>
        <w:t xml:space="preserve"> </w:t>
      </w:r>
    </w:p>
    <w:p w:rsidR="00610947" w:rsidRPr="004C6FAE" w:rsidRDefault="00610947" w:rsidP="006C73F2">
      <w:pPr>
        <w:suppressAutoHyphens/>
        <w:jc w:val="center"/>
        <w:rPr>
          <w:rFonts w:ascii="PT Astra Serif" w:eastAsia="Calibri" w:hAnsi="PT Astra Serif"/>
          <w:sz w:val="28"/>
          <w:szCs w:val="28"/>
          <w:lang w:eastAsia="ar-SA"/>
        </w:rPr>
      </w:pPr>
      <w:r w:rsidRPr="004C6FAE">
        <w:rPr>
          <w:rFonts w:ascii="PT Astra Serif" w:eastAsia="Calibri" w:hAnsi="PT Astra Serif"/>
          <w:sz w:val="28"/>
          <w:szCs w:val="28"/>
          <w:lang w:eastAsia="ar-SA"/>
        </w:rPr>
        <w:t>_________________________________________________________________</w:t>
      </w:r>
    </w:p>
    <w:p w:rsidR="00E45B3F" w:rsidRPr="00E45B3F" w:rsidRDefault="00E45B3F" w:rsidP="00357EE1">
      <w:pPr>
        <w:ind w:left="142"/>
        <w:jc w:val="center"/>
        <w:rPr>
          <w:rFonts w:ascii="PT Astra Serif" w:hAnsi="PT Astra Serif"/>
          <w:sz w:val="28"/>
          <w:szCs w:val="28"/>
        </w:rPr>
      </w:pPr>
      <w:r w:rsidRPr="00E45B3F">
        <w:rPr>
          <w:rFonts w:ascii="PT Astra Serif" w:hAnsi="PT Astra Serif"/>
          <w:sz w:val="28"/>
          <w:szCs w:val="28"/>
        </w:rPr>
        <w:t>(Гремякова О.П.,</w:t>
      </w:r>
      <w:r w:rsidR="0003659D">
        <w:rPr>
          <w:rFonts w:ascii="PT Astra Serif" w:hAnsi="PT Astra Serif"/>
          <w:sz w:val="28"/>
          <w:szCs w:val="28"/>
        </w:rPr>
        <w:t xml:space="preserve"> </w:t>
      </w:r>
      <w:r w:rsidR="002F0A3D">
        <w:rPr>
          <w:rFonts w:ascii="PT Astra Serif" w:hAnsi="PT Astra Serif"/>
          <w:sz w:val="28"/>
          <w:szCs w:val="28"/>
        </w:rPr>
        <w:t xml:space="preserve"> Филиппов А.В., </w:t>
      </w:r>
      <w:r w:rsidR="0003659D" w:rsidRPr="0003659D">
        <w:rPr>
          <w:rFonts w:ascii="PT Astra Serif" w:hAnsi="PT Astra Serif"/>
          <w:sz w:val="28"/>
          <w:szCs w:val="28"/>
        </w:rPr>
        <w:t>Бондаренко Е.В.,</w:t>
      </w:r>
      <w:r w:rsidR="0003659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03659D">
        <w:rPr>
          <w:rFonts w:ascii="PT Astra Serif" w:hAnsi="PT Astra Serif"/>
          <w:sz w:val="28"/>
          <w:szCs w:val="28"/>
        </w:rPr>
        <w:t>Зарубежнова</w:t>
      </w:r>
      <w:proofErr w:type="spellEnd"/>
      <w:r w:rsidR="0003659D">
        <w:rPr>
          <w:rFonts w:ascii="PT Astra Serif" w:hAnsi="PT Astra Serif"/>
          <w:sz w:val="28"/>
          <w:szCs w:val="28"/>
        </w:rPr>
        <w:t xml:space="preserve"> Я.С.,</w:t>
      </w:r>
      <w:r w:rsidRPr="00E45B3F">
        <w:rPr>
          <w:rFonts w:ascii="PT Astra Serif" w:hAnsi="PT Astra Serif"/>
          <w:sz w:val="28"/>
          <w:szCs w:val="28"/>
        </w:rPr>
        <w:t xml:space="preserve"> </w:t>
      </w:r>
      <w:r w:rsidR="00357EE1">
        <w:rPr>
          <w:rFonts w:ascii="PT Astra Serif" w:hAnsi="PT Astra Serif"/>
          <w:sz w:val="28"/>
          <w:szCs w:val="28"/>
        </w:rPr>
        <w:t xml:space="preserve">          </w:t>
      </w:r>
      <w:r w:rsidRPr="00E45B3F">
        <w:rPr>
          <w:rFonts w:ascii="PT Astra Serif" w:hAnsi="PT Astra Serif"/>
          <w:sz w:val="28"/>
          <w:szCs w:val="28"/>
        </w:rPr>
        <w:t xml:space="preserve"> Медведев Э.А.,</w:t>
      </w:r>
      <w:r>
        <w:rPr>
          <w:rFonts w:ascii="PT Astra Serif" w:hAnsi="PT Astra Serif"/>
          <w:sz w:val="28"/>
          <w:szCs w:val="28"/>
        </w:rPr>
        <w:t xml:space="preserve"> </w:t>
      </w:r>
      <w:r w:rsidR="002F0A3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45B3F">
        <w:rPr>
          <w:rFonts w:ascii="PT Astra Serif" w:hAnsi="PT Astra Serif"/>
          <w:sz w:val="28"/>
          <w:szCs w:val="28"/>
        </w:rPr>
        <w:t>Тусова</w:t>
      </w:r>
      <w:proofErr w:type="spellEnd"/>
      <w:r w:rsidRPr="00E45B3F">
        <w:rPr>
          <w:rFonts w:ascii="PT Astra Serif" w:hAnsi="PT Astra Serif"/>
          <w:sz w:val="28"/>
          <w:szCs w:val="28"/>
        </w:rPr>
        <w:t xml:space="preserve"> С.А.,</w:t>
      </w:r>
      <w:r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45B3F">
        <w:rPr>
          <w:rFonts w:ascii="PT Astra Serif" w:hAnsi="PT Astra Serif"/>
          <w:sz w:val="28"/>
          <w:szCs w:val="28"/>
        </w:rPr>
        <w:t>Ходин</w:t>
      </w:r>
      <w:proofErr w:type="spellEnd"/>
      <w:r w:rsidRPr="00E45B3F">
        <w:rPr>
          <w:rFonts w:ascii="PT Astra Serif" w:hAnsi="PT Astra Serif"/>
          <w:sz w:val="28"/>
          <w:szCs w:val="28"/>
        </w:rPr>
        <w:t xml:space="preserve"> В.И.,</w:t>
      </w:r>
      <w:r w:rsidR="008F275A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2F0A3D">
        <w:rPr>
          <w:rFonts w:ascii="PT Astra Serif" w:hAnsi="PT Astra Serif"/>
          <w:sz w:val="28"/>
          <w:szCs w:val="28"/>
        </w:rPr>
        <w:t>Генералова</w:t>
      </w:r>
      <w:proofErr w:type="spellEnd"/>
      <w:r w:rsidR="002F0A3D">
        <w:rPr>
          <w:rFonts w:ascii="PT Astra Serif" w:hAnsi="PT Astra Serif"/>
          <w:sz w:val="28"/>
          <w:szCs w:val="28"/>
        </w:rPr>
        <w:t xml:space="preserve"> Е.А.</w:t>
      </w:r>
      <w:r w:rsidRPr="00E45B3F">
        <w:rPr>
          <w:rFonts w:ascii="PT Astra Serif" w:hAnsi="PT Astra Serif"/>
          <w:sz w:val="28"/>
          <w:szCs w:val="28"/>
        </w:rPr>
        <w:t>)</w:t>
      </w:r>
    </w:p>
    <w:p w:rsidR="008D3BFA" w:rsidRPr="00E45B3F" w:rsidRDefault="008D3BFA" w:rsidP="006C73F2">
      <w:pPr>
        <w:pStyle w:val="ab"/>
        <w:ind w:firstLine="708"/>
        <w:jc w:val="center"/>
        <w:rPr>
          <w:rFonts w:ascii="PT Astra Serif" w:hAnsi="PT Astra Serif"/>
          <w:sz w:val="28"/>
          <w:szCs w:val="28"/>
        </w:rPr>
      </w:pPr>
    </w:p>
    <w:p w:rsidR="004861EC" w:rsidRPr="00E11C25" w:rsidRDefault="004861EC" w:rsidP="004861EC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1823A1">
        <w:rPr>
          <w:rFonts w:ascii="PT Astra Serif" w:hAnsi="PT Astra Serif"/>
          <w:sz w:val="28"/>
          <w:szCs w:val="28"/>
        </w:rPr>
        <w:t xml:space="preserve">1.1. </w:t>
      </w:r>
      <w:r>
        <w:rPr>
          <w:rFonts w:ascii="PT Astra Serif" w:hAnsi="PT Astra Serif"/>
          <w:sz w:val="28"/>
          <w:szCs w:val="28"/>
        </w:rPr>
        <w:t>Информацию заместителя председателя правительства Тульской области Гремяковой О.П., министра труда и социальной защиты Тульской области Филиппова А.В.</w:t>
      </w:r>
      <w:r w:rsidRPr="00E45B3F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принять к сведению.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1.2. Допустить к участию в конкурсном отборе в целях реализации пилотного проекта: </w:t>
      </w:r>
    </w:p>
    <w:p w:rsidR="004861EC" w:rsidRDefault="004861EC" w:rsidP="004861EC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7C03FA">
        <w:rPr>
          <w:rFonts w:ascii="PT Astra Serif" w:hAnsi="PT Astra Serif"/>
          <w:sz w:val="28"/>
          <w:szCs w:val="28"/>
        </w:rPr>
        <w:t xml:space="preserve">ЧУЗ </w:t>
      </w:r>
      <w:r>
        <w:rPr>
          <w:rFonts w:ascii="PT Astra Serif" w:hAnsi="PT Astra Serif"/>
          <w:sz w:val="28"/>
          <w:szCs w:val="28"/>
        </w:rPr>
        <w:t>«</w:t>
      </w:r>
      <w:r w:rsidRPr="007C03FA">
        <w:rPr>
          <w:rFonts w:ascii="PT Astra Serif" w:hAnsi="PT Astra Serif"/>
          <w:sz w:val="28"/>
          <w:szCs w:val="28"/>
        </w:rPr>
        <w:t>Клиническая больница «РЖД медицина г. Тул</w:t>
      </w:r>
      <w:r>
        <w:rPr>
          <w:rFonts w:ascii="PT Astra Serif" w:hAnsi="PT Astra Serif"/>
          <w:sz w:val="28"/>
          <w:szCs w:val="28"/>
        </w:rPr>
        <w:t>а</w:t>
      </w:r>
      <w:r w:rsidRPr="007C03FA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>;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7C03FA">
        <w:rPr>
          <w:rFonts w:ascii="PT Astra Serif" w:hAnsi="PT Astra Serif"/>
          <w:sz w:val="28"/>
          <w:szCs w:val="28"/>
        </w:rPr>
        <w:t>ООО «</w:t>
      </w:r>
      <w:proofErr w:type="gramStart"/>
      <w:r w:rsidRPr="007C03FA">
        <w:rPr>
          <w:rFonts w:ascii="PT Astra Serif" w:hAnsi="PT Astra Serif"/>
          <w:sz w:val="28"/>
          <w:szCs w:val="28"/>
        </w:rPr>
        <w:t>Медицинский</w:t>
      </w:r>
      <w:proofErr w:type="gramEnd"/>
      <w:r w:rsidRPr="007C03FA">
        <w:rPr>
          <w:rFonts w:ascii="PT Astra Serif" w:hAnsi="PT Astra Serif"/>
          <w:sz w:val="28"/>
          <w:szCs w:val="28"/>
        </w:rPr>
        <w:t xml:space="preserve"> центр «</w:t>
      </w:r>
      <w:r>
        <w:rPr>
          <w:rFonts w:ascii="PT Astra Serif" w:hAnsi="PT Astra Serif"/>
          <w:sz w:val="28"/>
          <w:szCs w:val="28"/>
        </w:rPr>
        <w:t>КЛИНИКА НА ПИРОГОВА»;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ООО «Центр Медицины»;</w:t>
      </w:r>
    </w:p>
    <w:p w:rsidR="004861EC" w:rsidRDefault="004861EC" w:rsidP="004861EC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7C03FA">
        <w:rPr>
          <w:rFonts w:ascii="PT Astra Serif" w:hAnsi="PT Astra Serif"/>
          <w:sz w:val="28"/>
          <w:szCs w:val="28"/>
        </w:rPr>
        <w:t>ООО «Медицинский центр «Здоровье»</w:t>
      </w:r>
      <w:r>
        <w:rPr>
          <w:rFonts w:ascii="PT Astra Serif" w:hAnsi="PT Astra Serif"/>
          <w:sz w:val="28"/>
          <w:szCs w:val="28"/>
        </w:rPr>
        <w:t>.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1.3. Победителями конкурсного отбора по различным зонам обслуживания, согласно утвержденным Порядком критериям оценки, признать:</w:t>
      </w:r>
    </w:p>
    <w:p w:rsidR="004861EC" w:rsidRPr="007C03FA" w:rsidRDefault="004861EC" w:rsidP="004861E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C03FA">
        <w:rPr>
          <w:rFonts w:ascii="PT Astra Serif" w:hAnsi="PT Astra Serif"/>
          <w:sz w:val="28"/>
          <w:szCs w:val="28"/>
        </w:rPr>
        <w:t xml:space="preserve">ЧУЗ </w:t>
      </w:r>
      <w:r>
        <w:rPr>
          <w:rFonts w:ascii="PT Astra Serif" w:hAnsi="PT Astra Serif"/>
          <w:sz w:val="28"/>
          <w:szCs w:val="28"/>
        </w:rPr>
        <w:t>«</w:t>
      </w:r>
      <w:r w:rsidRPr="007C03FA">
        <w:rPr>
          <w:rFonts w:ascii="PT Astra Serif" w:hAnsi="PT Astra Serif"/>
          <w:sz w:val="28"/>
          <w:szCs w:val="28"/>
        </w:rPr>
        <w:t>Клиническа</w:t>
      </w:r>
      <w:r>
        <w:rPr>
          <w:rFonts w:ascii="PT Astra Serif" w:hAnsi="PT Astra Serif"/>
          <w:sz w:val="28"/>
          <w:szCs w:val="28"/>
        </w:rPr>
        <w:t>я больница «РЖД медицина г. Тула</w:t>
      </w:r>
      <w:r w:rsidRPr="007C03FA"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 xml:space="preserve"> (85 баллов);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7C03FA">
        <w:rPr>
          <w:rFonts w:ascii="PT Astra Serif" w:hAnsi="PT Astra Serif"/>
          <w:sz w:val="28"/>
          <w:szCs w:val="28"/>
        </w:rPr>
        <w:t>ООО «</w:t>
      </w:r>
      <w:proofErr w:type="gramStart"/>
      <w:r w:rsidRPr="007C03FA">
        <w:rPr>
          <w:rFonts w:ascii="PT Astra Serif" w:hAnsi="PT Astra Serif"/>
          <w:sz w:val="28"/>
          <w:szCs w:val="28"/>
        </w:rPr>
        <w:t>Медицинский</w:t>
      </w:r>
      <w:proofErr w:type="gramEnd"/>
      <w:r w:rsidRPr="007C03FA">
        <w:rPr>
          <w:rFonts w:ascii="PT Astra Serif" w:hAnsi="PT Astra Serif"/>
          <w:sz w:val="28"/>
          <w:szCs w:val="28"/>
        </w:rPr>
        <w:t xml:space="preserve"> центр «</w:t>
      </w:r>
      <w:r>
        <w:rPr>
          <w:rFonts w:ascii="PT Astra Serif" w:hAnsi="PT Astra Serif"/>
          <w:sz w:val="28"/>
          <w:szCs w:val="28"/>
        </w:rPr>
        <w:t>КЛИНИКА НА ПИРОГОВА</w:t>
      </w:r>
      <w:r w:rsidRPr="007C03FA"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 xml:space="preserve"> (60 баллов);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ООО «Центр Медицины» (60 баллов);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7C03FA">
        <w:rPr>
          <w:rFonts w:ascii="PT Astra Serif" w:hAnsi="PT Astra Serif"/>
          <w:sz w:val="28"/>
          <w:szCs w:val="28"/>
        </w:rPr>
        <w:t>ООО «</w:t>
      </w:r>
      <w:proofErr w:type="gramStart"/>
      <w:r w:rsidRPr="007C03FA">
        <w:rPr>
          <w:rFonts w:ascii="PT Astra Serif" w:hAnsi="PT Astra Serif"/>
          <w:sz w:val="28"/>
          <w:szCs w:val="28"/>
        </w:rPr>
        <w:t>Медицинский</w:t>
      </w:r>
      <w:proofErr w:type="gramEnd"/>
      <w:r w:rsidRPr="007C03FA">
        <w:rPr>
          <w:rFonts w:ascii="PT Astra Serif" w:hAnsi="PT Astra Serif"/>
          <w:sz w:val="28"/>
          <w:szCs w:val="28"/>
        </w:rPr>
        <w:t xml:space="preserve"> центр «Здоровье» </w:t>
      </w:r>
      <w:r>
        <w:rPr>
          <w:rFonts w:ascii="PT Astra Serif" w:hAnsi="PT Astra Serif"/>
          <w:sz w:val="28"/>
          <w:szCs w:val="28"/>
        </w:rPr>
        <w:t>(70 баллов).</w:t>
      </w:r>
    </w:p>
    <w:p w:rsidR="004861EC" w:rsidRPr="00D9356D" w:rsidRDefault="004861EC" w:rsidP="004861E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1.4. Министерству труда и социальной защиты Тульской области опубликовать </w:t>
      </w:r>
      <w:r w:rsidRPr="00D9356D">
        <w:rPr>
          <w:rFonts w:ascii="PT Astra Serif" w:hAnsi="PT Astra Serif"/>
          <w:sz w:val="28"/>
          <w:szCs w:val="28"/>
        </w:rPr>
        <w:t xml:space="preserve">протокол заседания конкурсной комиссии на </w:t>
      </w:r>
      <w:r>
        <w:rPr>
          <w:rFonts w:ascii="PT Astra Serif" w:hAnsi="PT Astra Serif"/>
          <w:sz w:val="28"/>
          <w:szCs w:val="28"/>
        </w:rPr>
        <w:t xml:space="preserve">сайте: </w:t>
      </w:r>
      <w:proofErr w:type="spellStart"/>
      <w:r w:rsidRPr="00377C76">
        <w:rPr>
          <w:rFonts w:ascii="PT Astra Serif" w:hAnsi="PT Astra Serif"/>
          <w:sz w:val="28"/>
          <w:szCs w:val="28"/>
          <w:u w:val="single"/>
          <w:lang w:val="en-US"/>
        </w:rPr>
        <w:t>mintrud</w:t>
      </w:r>
      <w:proofErr w:type="spellEnd"/>
      <w:r w:rsidRPr="00377C76">
        <w:rPr>
          <w:rFonts w:ascii="PT Astra Serif" w:hAnsi="PT Astra Serif"/>
          <w:sz w:val="28"/>
          <w:szCs w:val="28"/>
          <w:u w:val="single"/>
        </w:rPr>
        <w:t>.</w:t>
      </w:r>
      <w:proofErr w:type="spellStart"/>
      <w:r w:rsidRPr="00377C76">
        <w:rPr>
          <w:rFonts w:ascii="PT Astra Serif" w:hAnsi="PT Astra Serif"/>
          <w:sz w:val="28"/>
          <w:szCs w:val="28"/>
          <w:u w:val="single"/>
          <w:lang w:val="en-US"/>
        </w:rPr>
        <w:t>tularegion</w:t>
      </w:r>
      <w:proofErr w:type="spellEnd"/>
      <w:r w:rsidRPr="00377C76">
        <w:rPr>
          <w:rFonts w:ascii="PT Astra Serif" w:hAnsi="PT Astra Serif"/>
          <w:sz w:val="28"/>
          <w:szCs w:val="28"/>
          <w:u w:val="single"/>
        </w:rPr>
        <w:t>.</w:t>
      </w:r>
      <w:r w:rsidRPr="00377C76">
        <w:rPr>
          <w:rFonts w:ascii="PT Astra Serif" w:hAnsi="PT Astra Serif"/>
          <w:sz w:val="28"/>
          <w:szCs w:val="28"/>
          <w:u w:val="single"/>
          <w:lang w:val="en-US"/>
        </w:rPr>
        <w:t>ru</w:t>
      </w:r>
      <w:r>
        <w:rPr>
          <w:rFonts w:ascii="PT Astra Serif" w:hAnsi="PT Astra Serif"/>
          <w:sz w:val="28"/>
          <w:szCs w:val="28"/>
        </w:rPr>
        <w:t xml:space="preserve"> </w:t>
      </w:r>
      <w:r w:rsidRPr="00D9356D">
        <w:rPr>
          <w:rFonts w:ascii="PT Astra Serif" w:hAnsi="PT Astra Serif"/>
          <w:sz w:val="28"/>
          <w:szCs w:val="28"/>
        </w:rPr>
        <w:t>в информаци</w:t>
      </w:r>
      <w:r>
        <w:rPr>
          <w:rFonts w:ascii="PT Astra Serif" w:hAnsi="PT Astra Serif"/>
          <w:sz w:val="28"/>
          <w:szCs w:val="28"/>
        </w:rPr>
        <w:t>онно-телекоммуникационной сети «Интернет</w:t>
      </w:r>
      <w:r w:rsidRPr="00D9356D">
        <w:rPr>
          <w:rFonts w:ascii="PT Astra Serif" w:hAnsi="PT Astra Serif"/>
          <w:sz w:val="28"/>
          <w:szCs w:val="28"/>
        </w:rPr>
        <w:t>.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C7623">
        <w:rPr>
          <w:rFonts w:ascii="PT Astra Serif" w:hAnsi="PT Astra Serif"/>
          <w:sz w:val="28"/>
          <w:szCs w:val="28"/>
        </w:rPr>
        <w:t xml:space="preserve">Срок – до </w:t>
      </w:r>
      <w:r>
        <w:rPr>
          <w:rFonts w:ascii="PT Astra Serif" w:hAnsi="PT Astra Serif"/>
          <w:sz w:val="28"/>
          <w:szCs w:val="28"/>
        </w:rPr>
        <w:t>2 марта 2021</w:t>
      </w:r>
      <w:r w:rsidRPr="000C7623">
        <w:rPr>
          <w:rFonts w:ascii="PT Astra Serif" w:hAnsi="PT Astra Serif"/>
          <w:sz w:val="28"/>
          <w:szCs w:val="28"/>
        </w:rPr>
        <w:t xml:space="preserve"> года.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1.5.  </w:t>
      </w:r>
      <w:proofErr w:type="gramStart"/>
      <w:r>
        <w:rPr>
          <w:rFonts w:ascii="PT Astra Serif" w:hAnsi="PT Astra Serif"/>
          <w:sz w:val="28"/>
          <w:szCs w:val="28"/>
        </w:rPr>
        <w:t>Министерству труда и социальной защиты Тульской области проинформировать г</w:t>
      </w:r>
      <w:r w:rsidRPr="006C73F2">
        <w:rPr>
          <w:rFonts w:ascii="PT Astra Serif" w:hAnsi="PT Astra Serif"/>
          <w:sz w:val="28"/>
          <w:szCs w:val="28"/>
        </w:rPr>
        <w:t>осударственное учреждение Тульской области «Комплексный центр социального обслуживания населения № 1»</w:t>
      </w:r>
      <w:r>
        <w:rPr>
          <w:rFonts w:ascii="PT Astra Serif" w:hAnsi="PT Astra Serif"/>
          <w:sz w:val="28"/>
          <w:szCs w:val="28"/>
        </w:rPr>
        <w:t>, г</w:t>
      </w:r>
      <w:r w:rsidRPr="006C73F2">
        <w:rPr>
          <w:rFonts w:ascii="PT Astra Serif" w:hAnsi="PT Astra Serif"/>
          <w:sz w:val="28"/>
          <w:szCs w:val="28"/>
        </w:rPr>
        <w:t>осударственное учреждение Тульской области «Комплексный центр социального обслуживания населения № 2»</w:t>
      </w:r>
      <w:r>
        <w:rPr>
          <w:rFonts w:ascii="PT Astra Serif" w:hAnsi="PT Astra Serif"/>
          <w:sz w:val="28"/>
          <w:szCs w:val="28"/>
        </w:rPr>
        <w:t>,  г</w:t>
      </w:r>
      <w:r w:rsidRPr="006C73F2">
        <w:rPr>
          <w:rFonts w:ascii="PT Astra Serif" w:hAnsi="PT Astra Serif"/>
          <w:sz w:val="28"/>
          <w:szCs w:val="28"/>
        </w:rPr>
        <w:t>осударственное учреждение Тульской области «Центр социального обслуживания населения № 1»</w:t>
      </w:r>
      <w:r>
        <w:rPr>
          <w:rFonts w:ascii="PT Astra Serif" w:hAnsi="PT Astra Serif"/>
          <w:sz w:val="28"/>
          <w:szCs w:val="28"/>
        </w:rPr>
        <w:t xml:space="preserve">, </w:t>
      </w:r>
      <w:r w:rsidRPr="006C73F2">
        <w:rPr>
          <w:rFonts w:ascii="PT Astra Serif" w:hAnsi="PT Astra Serif"/>
          <w:sz w:val="28"/>
          <w:szCs w:val="28"/>
        </w:rPr>
        <w:t>Государственное учреждение Тульской области «Центр социального обслуживания населения № 3»</w:t>
      </w:r>
      <w:r>
        <w:rPr>
          <w:rFonts w:ascii="PT Astra Serif" w:hAnsi="PT Astra Serif"/>
          <w:sz w:val="28"/>
          <w:szCs w:val="28"/>
        </w:rPr>
        <w:t xml:space="preserve"> о необходимости предоставления в государственные учреждения здравоохранения, участвующие в пилотном проекте списков граждан 65</w:t>
      </w:r>
      <w:proofErr w:type="gramEnd"/>
      <w:r>
        <w:rPr>
          <w:rFonts w:ascii="PT Astra Serif" w:hAnsi="PT Astra Serif"/>
          <w:sz w:val="28"/>
          <w:szCs w:val="28"/>
        </w:rPr>
        <w:t xml:space="preserve"> лет и старше, получающих социальные услуги в </w:t>
      </w:r>
      <w:proofErr w:type="gramStart"/>
      <w:r>
        <w:rPr>
          <w:rFonts w:ascii="PT Astra Serif" w:hAnsi="PT Astra Serif"/>
          <w:sz w:val="28"/>
          <w:szCs w:val="28"/>
        </w:rPr>
        <w:t>рамках</w:t>
      </w:r>
      <w:proofErr w:type="gramEnd"/>
      <w:r>
        <w:rPr>
          <w:rFonts w:ascii="PT Astra Serif" w:hAnsi="PT Astra Serif"/>
          <w:sz w:val="28"/>
          <w:szCs w:val="28"/>
        </w:rPr>
        <w:t xml:space="preserve"> системы долговременного ухода, для оказания им услуг медико-социального патронажа частными медицинскими организациями в приоритетном порядке.</w:t>
      </w:r>
    </w:p>
    <w:p w:rsidR="004861EC" w:rsidRDefault="004861EC" w:rsidP="004861E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C7623">
        <w:rPr>
          <w:rFonts w:ascii="PT Astra Serif" w:hAnsi="PT Astra Serif"/>
          <w:sz w:val="28"/>
          <w:szCs w:val="28"/>
        </w:rPr>
        <w:t xml:space="preserve">Срок – до </w:t>
      </w:r>
      <w:r>
        <w:rPr>
          <w:rFonts w:ascii="PT Astra Serif" w:hAnsi="PT Astra Serif"/>
          <w:sz w:val="28"/>
          <w:szCs w:val="28"/>
        </w:rPr>
        <w:t>3 марта 2021</w:t>
      </w:r>
      <w:r w:rsidRPr="000C7623">
        <w:rPr>
          <w:rFonts w:ascii="PT Astra Serif" w:hAnsi="PT Astra Serif"/>
          <w:sz w:val="28"/>
          <w:szCs w:val="28"/>
        </w:rPr>
        <w:t xml:space="preserve"> года.</w:t>
      </w:r>
    </w:p>
    <w:p w:rsidR="00DE64C5" w:rsidRDefault="00DE64C5" w:rsidP="00E11C25">
      <w:pPr>
        <w:rPr>
          <w:rFonts w:ascii="PT Astra Serif" w:hAnsi="PT Astra Serif"/>
          <w:sz w:val="28"/>
          <w:szCs w:val="28"/>
        </w:rPr>
      </w:pPr>
    </w:p>
    <w:p w:rsidR="00357EE1" w:rsidRDefault="00357EE1" w:rsidP="00E11C25">
      <w:pPr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5"/>
        <w:gridCol w:w="1813"/>
        <w:gridCol w:w="5223"/>
      </w:tblGrid>
      <w:tr w:rsidR="004E1445" w:rsidRPr="00614C7A" w:rsidTr="001B43DA">
        <w:tc>
          <w:tcPr>
            <w:tcW w:w="3250" w:type="dxa"/>
            <w:shd w:val="clear" w:color="auto" w:fill="auto"/>
          </w:tcPr>
          <w:p w:rsidR="004E1445" w:rsidRPr="001B43DA" w:rsidRDefault="004E1445" w:rsidP="0063120E">
            <w:pPr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1B43DA">
              <w:rPr>
                <w:rFonts w:ascii="PT Astra Serif" w:hAnsi="PT Astra Serif"/>
                <w:b/>
                <w:sz w:val="28"/>
                <w:szCs w:val="28"/>
              </w:rPr>
              <w:t>Председатель комиссии:</w:t>
            </w:r>
          </w:p>
          <w:p w:rsidR="004E1445" w:rsidRPr="001B43DA" w:rsidRDefault="004E1445" w:rsidP="001B43DA">
            <w:pPr>
              <w:pStyle w:val="ab"/>
              <w:spacing w:line="360" w:lineRule="auto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4E1445" w:rsidRPr="001B43DA" w:rsidRDefault="004E1445" w:rsidP="001B43DA">
            <w:pPr>
              <w:spacing w:line="36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5238" w:type="dxa"/>
            <w:shd w:val="clear" w:color="auto" w:fill="auto"/>
          </w:tcPr>
          <w:p w:rsidR="004E1445" w:rsidRPr="001B43DA" w:rsidRDefault="004E1445" w:rsidP="001B43DA">
            <w:pPr>
              <w:pStyle w:val="ab"/>
              <w:spacing w:line="360" w:lineRule="auto"/>
              <w:rPr>
                <w:rFonts w:ascii="PT Astra Serif" w:hAnsi="PT Astra Serif"/>
                <w:b/>
                <w:sz w:val="28"/>
                <w:szCs w:val="28"/>
              </w:rPr>
            </w:pPr>
            <w:r w:rsidRPr="001B43DA">
              <w:rPr>
                <w:rFonts w:ascii="PT Astra Serif" w:hAnsi="PT Astra Serif"/>
                <w:b/>
                <w:sz w:val="28"/>
                <w:szCs w:val="28"/>
              </w:rPr>
              <w:t>Гремякова О.П</w:t>
            </w:r>
            <w:r w:rsidR="0063120E">
              <w:rPr>
                <w:rFonts w:ascii="PT Astra Serif" w:hAnsi="PT Astra Serif"/>
                <w:b/>
                <w:sz w:val="28"/>
                <w:szCs w:val="28"/>
              </w:rPr>
              <w:t>.</w:t>
            </w:r>
          </w:p>
          <w:p w:rsidR="004E1445" w:rsidRPr="001B43DA" w:rsidRDefault="004E1445" w:rsidP="001B43DA">
            <w:pPr>
              <w:pStyle w:val="ab"/>
              <w:spacing w:line="360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  <w:p w:rsidR="004E1445" w:rsidRPr="001B43DA" w:rsidRDefault="004E1445" w:rsidP="001B43DA">
            <w:pPr>
              <w:pStyle w:val="ab"/>
              <w:spacing w:line="360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</w:tr>
      <w:tr w:rsidR="004E1445" w:rsidRPr="00614C7A" w:rsidTr="001B43DA">
        <w:trPr>
          <w:trHeight w:val="70"/>
        </w:trPr>
        <w:tc>
          <w:tcPr>
            <w:tcW w:w="3250" w:type="dxa"/>
            <w:shd w:val="clear" w:color="auto" w:fill="auto"/>
          </w:tcPr>
          <w:p w:rsidR="004E1445" w:rsidRPr="001B43DA" w:rsidRDefault="004E144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1B43DA">
              <w:rPr>
                <w:rFonts w:ascii="PT Astra Serif" w:hAnsi="PT Astra Serif"/>
                <w:b/>
                <w:sz w:val="28"/>
                <w:szCs w:val="28"/>
              </w:rPr>
              <w:t>Члены комиссии:</w:t>
            </w:r>
          </w:p>
          <w:p w:rsidR="004E1445" w:rsidRPr="001B43DA" w:rsidRDefault="004E144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4E1445" w:rsidRPr="001B43DA" w:rsidRDefault="004E144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4E1445" w:rsidRPr="001B43DA" w:rsidRDefault="004E144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4E1445" w:rsidRPr="001B43DA" w:rsidRDefault="004E144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C73F2" w:rsidRDefault="006C73F2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C73F2" w:rsidRDefault="006C73F2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8F275A" w:rsidRDefault="008F275A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4E1445" w:rsidRPr="001B43DA" w:rsidRDefault="004E144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1B43DA">
              <w:rPr>
                <w:rFonts w:ascii="PT Astra Serif" w:hAnsi="PT Astra Serif"/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1820" w:type="dxa"/>
            <w:shd w:val="clear" w:color="auto" w:fill="auto"/>
          </w:tcPr>
          <w:p w:rsidR="004E1445" w:rsidRPr="001B43DA" w:rsidRDefault="004E1445" w:rsidP="001B43DA">
            <w:pPr>
              <w:pStyle w:val="ab"/>
              <w:spacing w:line="360" w:lineRule="auto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5238" w:type="dxa"/>
            <w:shd w:val="clear" w:color="auto" w:fill="auto"/>
          </w:tcPr>
          <w:p w:rsidR="008F275A" w:rsidRDefault="008F275A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Филиппов А.В.</w:t>
            </w:r>
          </w:p>
          <w:p w:rsidR="002F0A3D" w:rsidRDefault="002F0A3D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Бондаренко Е.В.</w:t>
            </w:r>
          </w:p>
          <w:p w:rsidR="002F0A3D" w:rsidRDefault="002F0A3D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b/>
                <w:sz w:val="28"/>
                <w:szCs w:val="28"/>
              </w:rPr>
              <w:t>Генералова</w:t>
            </w:r>
            <w:proofErr w:type="spellEnd"/>
            <w:r>
              <w:rPr>
                <w:rFonts w:ascii="PT Astra Serif" w:hAnsi="PT Astra Serif"/>
                <w:b/>
                <w:sz w:val="28"/>
                <w:szCs w:val="28"/>
              </w:rPr>
              <w:t xml:space="preserve"> Е.А.</w:t>
            </w:r>
          </w:p>
          <w:p w:rsidR="00E11C25" w:rsidRPr="001B43DA" w:rsidRDefault="00E11C2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1B43DA">
              <w:rPr>
                <w:rFonts w:ascii="PT Astra Serif" w:hAnsi="PT Astra Serif"/>
                <w:b/>
                <w:sz w:val="28"/>
                <w:szCs w:val="28"/>
              </w:rPr>
              <w:t>Медведев Э.А.</w:t>
            </w:r>
          </w:p>
          <w:p w:rsidR="00E11C25" w:rsidRPr="001B43DA" w:rsidRDefault="00E11C2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proofErr w:type="spellStart"/>
            <w:r w:rsidRPr="001B43DA">
              <w:rPr>
                <w:rFonts w:ascii="PT Astra Serif" w:hAnsi="PT Astra Serif"/>
                <w:b/>
                <w:sz w:val="28"/>
                <w:szCs w:val="28"/>
              </w:rPr>
              <w:t>Тусова</w:t>
            </w:r>
            <w:proofErr w:type="spellEnd"/>
            <w:r w:rsidRPr="001B43DA">
              <w:rPr>
                <w:rFonts w:ascii="PT Astra Serif" w:hAnsi="PT Astra Serif"/>
                <w:b/>
                <w:sz w:val="28"/>
                <w:szCs w:val="28"/>
              </w:rPr>
              <w:t xml:space="preserve"> С.А.</w:t>
            </w:r>
          </w:p>
          <w:p w:rsidR="00E11C25" w:rsidRPr="001B43DA" w:rsidRDefault="00E11C25" w:rsidP="001B43DA">
            <w:pPr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proofErr w:type="spellStart"/>
            <w:r w:rsidRPr="001B43DA">
              <w:rPr>
                <w:rFonts w:ascii="PT Astra Serif" w:hAnsi="PT Astra Serif"/>
                <w:b/>
                <w:sz w:val="28"/>
                <w:szCs w:val="28"/>
              </w:rPr>
              <w:t>Ходин</w:t>
            </w:r>
            <w:proofErr w:type="spellEnd"/>
            <w:r w:rsidRPr="001B43DA">
              <w:rPr>
                <w:rFonts w:ascii="PT Astra Serif" w:hAnsi="PT Astra Serif"/>
                <w:b/>
                <w:sz w:val="28"/>
                <w:szCs w:val="28"/>
              </w:rPr>
              <w:t xml:space="preserve"> В.И.</w:t>
            </w:r>
          </w:p>
          <w:p w:rsidR="004E1445" w:rsidRDefault="00E11C25" w:rsidP="001B43DA">
            <w:pPr>
              <w:widowControl w:val="0"/>
              <w:tabs>
                <w:tab w:val="left" w:pos="432"/>
                <w:tab w:val="left" w:pos="720"/>
                <w:tab w:val="left" w:pos="2592"/>
              </w:tabs>
              <w:spacing w:line="36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proofErr w:type="spellStart"/>
            <w:r w:rsidRPr="001B43DA">
              <w:rPr>
                <w:rFonts w:ascii="PT Astra Serif" w:hAnsi="PT Astra Serif"/>
                <w:b/>
                <w:sz w:val="28"/>
                <w:szCs w:val="28"/>
              </w:rPr>
              <w:t>Генералова</w:t>
            </w:r>
            <w:proofErr w:type="spellEnd"/>
            <w:r w:rsidRPr="001B43DA">
              <w:rPr>
                <w:rFonts w:ascii="PT Astra Serif" w:hAnsi="PT Astra Serif"/>
                <w:b/>
                <w:sz w:val="28"/>
                <w:szCs w:val="28"/>
              </w:rPr>
              <w:t xml:space="preserve"> Е.А.</w:t>
            </w:r>
          </w:p>
          <w:p w:rsidR="006C73F2" w:rsidRPr="001B43DA" w:rsidRDefault="006C73F2" w:rsidP="001B43DA">
            <w:pPr>
              <w:widowControl w:val="0"/>
              <w:tabs>
                <w:tab w:val="left" w:pos="432"/>
                <w:tab w:val="left" w:pos="720"/>
                <w:tab w:val="left" w:pos="2592"/>
              </w:tabs>
              <w:spacing w:line="360" w:lineRule="auto"/>
              <w:jc w:val="both"/>
              <w:rPr>
                <w:rFonts w:ascii="PT Astra Serif" w:eastAsia="Calibri" w:hAnsi="PT Astra Serif"/>
                <w:b/>
                <w:snapToGrid w:val="0"/>
                <w:sz w:val="28"/>
                <w:szCs w:val="28"/>
              </w:rPr>
            </w:pPr>
          </w:p>
          <w:p w:rsidR="004E1445" w:rsidRPr="001B43DA" w:rsidRDefault="002F0A3D" w:rsidP="001B43DA">
            <w:pPr>
              <w:widowControl w:val="0"/>
              <w:tabs>
                <w:tab w:val="left" w:pos="432"/>
                <w:tab w:val="left" w:pos="720"/>
                <w:tab w:val="left" w:pos="2592"/>
              </w:tabs>
              <w:spacing w:line="360" w:lineRule="auto"/>
              <w:jc w:val="both"/>
              <w:rPr>
                <w:rFonts w:ascii="PT Astra Serif" w:eastAsia="Calibri" w:hAnsi="PT Astra Serif"/>
                <w:b/>
                <w:snapToGrid w:val="0"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napToGrid w:val="0"/>
                <w:sz w:val="28"/>
                <w:szCs w:val="28"/>
              </w:rPr>
              <w:t>Сурский А.А.</w:t>
            </w:r>
          </w:p>
        </w:tc>
      </w:tr>
    </w:tbl>
    <w:p w:rsidR="003062D4" w:rsidRPr="00803D56" w:rsidRDefault="003062D4" w:rsidP="00375F73">
      <w:pPr>
        <w:rPr>
          <w:rFonts w:ascii="PT Astra Serif" w:hAnsi="PT Astra Serif"/>
        </w:rPr>
      </w:pPr>
    </w:p>
    <w:sectPr w:rsidR="003062D4" w:rsidRPr="00803D56" w:rsidSect="00357EE1">
      <w:headerReference w:type="default" r:id="rId9"/>
      <w:pgSz w:w="11906" w:h="16838"/>
      <w:pgMar w:top="709" w:right="707" w:bottom="709" w:left="1134" w:header="708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81C" w:rsidRDefault="00D0581C" w:rsidP="002E7DB8">
      <w:r>
        <w:separator/>
      </w:r>
    </w:p>
  </w:endnote>
  <w:endnote w:type="continuationSeparator" w:id="0">
    <w:p w:rsidR="00D0581C" w:rsidRDefault="00D0581C" w:rsidP="002E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81C" w:rsidRDefault="00D0581C" w:rsidP="002E7DB8">
      <w:r>
        <w:separator/>
      </w:r>
    </w:p>
  </w:footnote>
  <w:footnote w:type="continuationSeparator" w:id="0">
    <w:p w:rsidR="00D0581C" w:rsidRDefault="00D0581C" w:rsidP="002E7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DB8" w:rsidRDefault="002E7DB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45F4">
      <w:rPr>
        <w:noProof/>
      </w:rPr>
      <w:t>2</w:t>
    </w:r>
    <w:r>
      <w:fldChar w:fldCharType="end"/>
    </w:r>
  </w:p>
  <w:p w:rsidR="002E7DB8" w:rsidRDefault="002E7D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3D1C"/>
    <w:multiLevelType w:val="hybridMultilevel"/>
    <w:tmpl w:val="CF384F8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C60F42"/>
    <w:multiLevelType w:val="hybridMultilevel"/>
    <w:tmpl w:val="5C3869F4"/>
    <w:lvl w:ilvl="0" w:tplc="5F62C2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FE7B7A"/>
    <w:multiLevelType w:val="hybridMultilevel"/>
    <w:tmpl w:val="1BDC1ED8"/>
    <w:lvl w:ilvl="0" w:tplc="19064B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490CC6"/>
    <w:multiLevelType w:val="multilevel"/>
    <w:tmpl w:val="4EC41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A94070F"/>
    <w:multiLevelType w:val="hybridMultilevel"/>
    <w:tmpl w:val="05587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B9"/>
    <w:rsid w:val="00013313"/>
    <w:rsid w:val="00031321"/>
    <w:rsid w:val="0003252A"/>
    <w:rsid w:val="0003659D"/>
    <w:rsid w:val="00042B97"/>
    <w:rsid w:val="00044B16"/>
    <w:rsid w:val="000633C7"/>
    <w:rsid w:val="000707D7"/>
    <w:rsid w:val="00080997"/>
    <w:rsid w:val="00090923"/>
    <w:rsid w:val="00091787"/>
    <w:rsid w:val="00093E6A"/>
    <w:rsid w:val="00094603"/>
    <w:rsid w:val="000A69E1"/>
    <w:rsid w:val="000A723B"/>
    <w:rsid w:val="000C7623"/>
    <w:rsid w:val="000D1E2C"/>
    <w:rsid w:val="000E5D1A"/>
    <w:rsid w:val="000F40FE"/>
    <w:rsid w:val="000F690A"/>
    <w:rsid w:val="00102000"/>
    <w:rsid w:val="001067E6"/>
    <w:rsid w:val="0012126D"/>
    <w:rsid w:val="00124927"/>
    <w:rsid w:val="00125610"/>
    <w:rsid w:val="0012653D"/>
    <w:rsid w:val="001268B8"/>
    <w:rsid w:val="00135A20"/>
    <w:rsid w:val="001367E5"/>
    <w:rsid w:val="001410AC"/>
    <w:rsid w:val="00141E8A"/>
    <w:rsid w:val="0014751D"/>
    <w:rsid w:val="001660B8"/>
    <w:rsid w:val="00180F93"/>
    <w:rsid w:val="00180F9C"/>
    <w:rsid w:val="001823A1"/>
    <w:rsid w:val="001B43DA"/>
    <w:rsid w:val="001C30E8"/>
    <w:rsid w:val="001C4C6B"/>
    <w:rsid w:val="001C5BC0"/>
    <w:rsid w:val="001D26A3"/>
    <w:rsid w:val="001F2319"/>
    <w:rsid w:val="001F29D4"/>
    <w:rsid w:val="00215A5B"/>
    <w:rsid w:val="002162AE"/>
    <w:rsid w:val="0022128F"/>
    <w:rsid w:val="00221A8B"/>
    <w:rsid w:val="00227A78"/>
    <w:rsid w:val="0023099F"/>
    <w:rsid w:val="002315AB"/>
    <w:rsid w:val="002328AD"/>
    <w:rsid w:val="00233AFD"/>
    <w:rsid w:val="0024490D"/>
    <w:rsid w:val="002450D8"/>
    <w:rsid w:val="00245295"/>
    <w:rsid w:val="00247DA3"/>
    <w:rsid w:val="00263C18"/>
    <w:rsid w:val="00270A4B"/>
    <w:rsid w:val="00275B01"/>
    <w:rsid w:val="00287892"/>
    <w:rsid w:val="00292B4E"/>
    <w:rsid w:val="002A006E"/>
    <w:rsid w:val="002B031B"/>
    <w:rsid w:val="002B2303"/>
    <w:rsid w:val="002E7DB8"/>
    <w:rsid w:val="002F0A3D"/>
    <w:rsid w:val="002F353E"/>
    <w:rsid w:val="002F5979"/>
    <w:rsid w:val="00302C28"/>
    <w:rsid w:val="00304624"/>
    <w:rsid w:val="003062D4"/>
    <w:rsid w:val="00306515"/>
    <w:rsid w:val="00323D1C"/>
    <w:rsid w:val="00336BD7"/>
    <w:rsid w:val="0034350E"/>
    <w:rsid w:val="00351DD7"/>
    <w:rsid w:val="00357EE1"/>
    <w:rsid w:val="003738D4"/>
    <w:rsid w:val="00375F6D"/>
    <w:rsid w:val="00375F73"/>
    <w:rsid w:val="00377C76"/>
    <w:rsid w:val="00390A56"/>
    <w:rsid w:val="003A0374"/>
    <w:rsid w:val="003A05F6"/>
    <w:rsid w:val="003A4715"/>
    <w:rsid w:val="003A613C"/>
    <w:rsid w:val="003A69C9"/>
    <w:rsid w:val="003B6B84"/>
    <w:rsid w:val="003C21AA"/>
    <w:rsid w:val="003C2A04"/>
    <w:rsid w:val="003C51DE"/>
    <w:rsid w:val="003D216A"/>
    <w:rsid w:val="003E229A"/>
    <w:rsid w:val="003E4FD2"/>
    <w:rsid w:val="003E5118"/>
    <w:rsid w:val="003F0951"/>
    <w:rsid w:val="003F4667"/>
    <w:rsid w:val="003F7288"/>
    <w:rsid w:val="00403EA9"/>
    <w:rsid w:val="0042469F"/>
    <w:rsid w:val="004248FB"/>
    <w:rsid w:val="00433D76"/>
    <w:rsid w:val="00441852"/>
    <w:rsid w:val="0045534C"/>
    <w:rsid w:val="00457C2B"/>
    <w:rsid w:val="00471BAE"/>
    <w:rsid w:val="00471C05"/>
    <w:rsid w:val="004861EC"/>
    <w:rsid w:val="004A2649"/>
    <w:rsid w:val="004C0B31"/>
    <w:rsid w:val="004C6FAE"/>
    <w:rsid w:val="004E0935"/>
    <w:rsid w:val="004E1445"/>
    <w:rsid w:val="004E62BA"/>
    <w:rsid w:val="00505C9F"/>
    <w:rsid w:val="00512861"/>
    <w:rsid w:val="00516EE9"/>
    <w:rsid w:val="00520899"/>
    <w:rsid w:val="0053759C"/>
    <w:rsid w:val="00540BEB"/>
    <w:rsid w:val="00542A3A"/>
    <w:rsid w:val="00557A3D"/>
    <w:rsid w:val="00561312"/>
    <w:rsid w:val="0056578C"/>
    <w:rsid w:val="00573475"/>
    <w:rsid w:val="00573B3D"/>
    <w:rsid w:val="0057422B"/>
    <w:rsid w:val="00575F42"/>
    <w:rsid w:val="00587D8D"/>
    <w:rsid w:val="005901A1"/>
    <w:rsid w:val="005A2247"/>
    <w:rsid w:val="005A2D41"/>
    <w:rsid w:val="005A3E24"/>
    <w:rsid w:val="005A576E"/>
    <w:rsid w:val="005A6772"/>
    <w:rsid w:val="005D2917"/>
    <w:rsid w:val="00610947"/>
    <w:rsid w:val="00614E2D"/>
    <w:rsid w:val="00614FA3"/>
    <w:rsid w:val="0062329C"/>
    <w:rsid w:val="00624CF3"/>
    <w:rsid w:val="00624CFE"/>
    <w:rsid w:val="0063120E"/>
    <w:rsid w:val="006348FA"/>
    <w:rsid w:val="00636102"/>
    <w:rsid w:val="00651159"/>
    <w:rsid w:val="006548CE"/>
    <w:rsid w:val="00683927"/>
    <w:rsid w:val="00691602"/>
    <w:rsid w:val="006925B7"/>
    <w:rsid w:val="00697BC9"/>
    <w:rsid w:val="006C73F2"/>
    <w:rsid w:val="006D75EB"/>
    <w:rsid w:val="006E753E"/>
    <w:rsid w:val="006F2ECA"/>
    <w:rsid w:val="006F7688"/>
    <w:rsid w:val="007069DD"/>
    <w:rsid w:val="00713D74"/>
    <w:rsid w:val="00730366"/>
    <w:rsid w:val="0073339D"/>
    <w:rsid w:val="00741CBA"/>
    <w:rsid w:val="007668B8"/>
    <w:rsid w:val="007703D4"/>
    <w:rsid w:val="00772A6C"/>
    <w:rsid w:val="00784CD4"/>
    <w:rsid w:val="007868B9"/>
    <w:rsid w:val="00787D16"/>
    <w:rsid w:val="007C5E7A"/>
    <w:rsid w:val="007D27B6"/>
    <w:rsid w:val="007D2C84"/>
    <w:rsid w:val="007D36E4"/>
    <w:rsid w:val="007F6F84"/>
    <w:rsid w:val="00802B23"/>
    <w:rsid w:val="00803D56"/>
    <w:rsid w:val="00811BA5"/>
    <w:rsid w:val="0083044B"/>
    <w:rsid w:val="00854BEB"/>
    <w:rsid w:val="00857709"/>
    <w:rsid w:val="00872B18"/>
    <w:rsid w:val="008765E7"/>
    <w:rsid w:val="00890F69"/>
    <w:rsid w:val="008C01C5"/>
    <w:rsid w:val="008C56E2"/>
    <w:rsid w:val="008D212E"/>
    <w:rsid w:val="008D3607"/>
    <w:rsid w:val="008D3BFA"/>
    <w:rsid w:val="008F10F7"/>
    <w:rsid w:val="008F275A"/>
    <w:rsid w:val="009042DF"/>
    <w:rsid w:val="00917AE6"/>
    <w:rsid w:val="0092714B"/>
    <w:rsid w:val="00930D94"/>
    <w:rsid w:val="00932C78"/>
    <w:rsid w:val="009345F4"/>
    <w:rsid w:val="0094084A"/>
    <w:rsid w:val="009411CF"/>
    <w:rsid w:val="009423C0"/>
    <w:rsid w:val="00943826"/>
    <w:rsid w:val="00951A45"/>
    <w:rsid w:val="00954918"/>
    <w:rsid w:val="0096085F"/>
    <w:rsid w:val="00972B50"/>
    <w:rsid w:val="00982B22"/>
    <w:rsid w:val="00987804"/>
    <w:rsid w:val="00987D3C"/>
    <w:rsid w:val="00991709"/>
    <w:rsid w:val="009925F0"/>
    <w:rsid w:val="009A2AD8"/>
    <w:rsid w:val="009A400F"/>
    <w:rsid w:val="009B3B8E"/>
    <w:rsid w:val="009D33F7"/>
    <w:rsid w:val="009E4428"/>
    <w:rsid w:val="009E7846"/>
    <w:rsid w:val="00A01796"/>
    <w:rsid w:val="00A11D76"/>
    <w:rsid w:val="00A14C22"/>
    <w:rsid w:val="00A2205C"/>
    <w:rsid w:val="00A37080"/>
    <w:rsid w:val="00A37C58"/>
    <w:rsid w:val="00A44F3B"/>
    <w:rsid w:val="00A47390"/>
    <w:rsid w:val="00A53829"/>
    <w:rsid w:val="00A67FEB"/>
    <w:rsid w:val="00A7269C"/>
    <w:rsid w:val="00A812FB"/>
    <w:rsid w:val="00A921BC"/>
    <w:rsid w:val="00A9582B"/>
    <w:rsid w:val="00AA0612"/>
    <w:rsid w:val="00AA33B1"/>
    <w:rsid w:val="00AB1F7D"/>
    <w:rsid w:val="00AB6493"/>
    <w:rsid w:val="00AC5466"/>
    <w:rsid w:val="00AF1EF3"/>
    <w:rsid w:val="00AF2C6E"/>
    <w:rsid w:val="00AF4662"/>
    <w:rsid w:val="00B06A87"/>
    <w:rsid w:val="00B132D8"/>
    <w:rsid w:val="00B3126F"/>
    <w:rsid w:val="00B50427"/>
    <w:rsid w:val="00B71087"/>
    <w:rsid w:val="00B76C39"/>
    <w:rsid w:val="00B77B04"/>
    <w:rsid w:val="00BB40D1"/>
    <w:rsid w:val="00BB4AB5"/>
    <w:rsid w:val="00BD0B7A"/>
    <w:rsid w:val="00C03C3D"/>
    <w:rsid w:val="00C22F23"/>
    <w:rsid w:val="00C26794"/>
    <w:rsid w:val="00C35820"/>
    <w:rsid w:val="00C5155B"/>
    <w:rsid w:val="00C51910"/>
    <w:rsid w:val="00C53D04"/>
    <w:rsid w:val="00C574DA"/>
    <w:rsid w:val="00C57CAF"/>
    <w:rsid w:val="00C63810"/>
    <w:rsid w:val="00C70ADE"/>
    <w:rsid w:val="00C75785"/>
    <w:rsid w:val="00C84E6A"/>
    <w:rsid w:val="00CA2ACA"/>
    <w:rsid w:val="00CB017E"/>
    <w:rsid w:val="00CB3BF5"/>
    <w:rsid w:val="00CB7289"/>
    <w:rsid w:val="00CC378E"/>
    <w:rsid w:val="00CD3D4B"/>
    <w:rsid w:val="00CE2497"/>
    <w:rsid w:val="00CF1F11"/>
    <w:rsid w:val="00D0581C"/>
    <w:rsid w:val="00D077A9"/>
    <w:rsid w:val="00D3396D"/>
    <w:rsid w:val="00D44F2E"/>
    <w:rsid w:val="00D45C4C"/>
    <w:rsid w:val="00D549DA"/>
    <w:rsid w:val="00D641B8"/>
    <w:rsid w:val="00D704D6"/>
    <w:rsid w:val="00D80219"/>
    <w:rsid w:val="00DA243A"/>
    <w:rsid w:val="00DA2813"/>
    <w:rsid w:val="00DA5AE2"/>
    <w:rsid w:val="00DC74E5"/>
    <w:rsid w:val="00DD43C7"/>
    <w:rsid w:val="00DD7C19"/>
    <w:rsid w:val="00DE64C5"/>
    <w:rsid w:val="00DE6C38"/>
    <w:rsid w:val="00DF7D7C"/>
    <w:rsid w:val="00E02C4A"/>
    <w:rsid w:val="00E11C25"/>
    <w:rsid w:val="00E35937"/>
    <w:rsid w:val="00E45B3F"/>
    <w:rsid w:val="00E472D3"/>
    <w:rsid w:val="00E60346"/>
    <w:rsid w:val="00E76624"/>
    <w:rsid w:val="00E862A9"/>
    <w:rsid w:val="00E8653E"/>
    <w:rsid w:val="00E87260"/>
    <w:rsid w:val="00EB04C9"/>
    <w:rsid w:val="00EC414F"/>
    <w:rsid w:val="00EC5DCD"/>
    <w:rsid w:val="00EC7729"/>
    <w:rsid w:val="00EF3C53"/>
    <w:rsid w:val="00EF4ADA"/>
    <w:rsid w:val="00EF568E"/>
    <w:rsid w:val="00EF5A84"/>
    <w:rsid w:val="00F01906"/>
    <w:rsid w:val="00F0373F"/>
    <w:rsid w:val="00F1556B"/>
    <w:rsid w:val="00F16AA9"/>
    <w:rsid w:val="00F314B3"/>
    <w:rsid w:val="00F34A17"/>
    <w:rsid w:val="00F35BF9"/>
    <w:rsid w:val="00F42621"/>
    <w:rsid w:val="00F60B73"/>
    <w:rsid w:val="00F72CA6"/>
    <w:rsid w:val="00F853E5"/>
    <w:rsid w:val="00F86626"/>
    <w:rsid w:val="00FB286A"/>
    <w:rsid w:val="00FB780F"/>
    <w:rsid w:val="00FB7B1C"/>
    <w:rsid w:val="00FF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E7D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2E7DB8"/>
    <w:rPr>
      <w:sz w:val="24"/>
      <w:szCs w:val="24"/>
    </w:rPr>
  </w:style>
  <w:style w:type="paragraph" w:styleId="a6">
    <w:name w:val="footer"/>
    <w:basedOn w:val="a"/>
    <w:link w:val="a7"/>
    <w:rsid w:val="002E7D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E7DB8"/>
    <w:rPr>
      <w:sz w:val="24"/>
      <w:szCs w:val="24"/>
    </w:rPr>
  </w:style>
  <w:style w:type="paragraph" w:styleId="a8">
    <w:name w:val="Balloon Text"/>
    <w:basedOn w:val="a"/>
    <w:link w:val="a9"/>
    <w:rsid w:val="009878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87804"/>
    <w:rPr>
      <w:rFonts w:ascii="Tahoma" w:hAnsi="Tahoma" w:cs="Tahoma"/>
      <w:sz w:val="16"/>
      <w:szCs w:val="16"/>
    </w:rPr>
  </w:style>
  <w:style w:type="paragraph" w:customStyle="1" w:styleId="aa">
    <w:name w:val="Знак Знак Знак Знак"/>
    <w:basedOn w:val="a"/>
    <w:rsid w:val="0057422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4E1445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E7D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2E7DB8"/>
    <w:rPr>
      <w:sz w:val="24"/>
      <w:szCs w:val="24"/>
    </w:rPr>
  </w:style>
  <w:style w:type="paragraph" w:styleId="a6">
    <w:name w:val="footer"/>
    <w:basedOn w:val="a"/>
    <w:link w:val="a7"/>
    <w:rsid w:val="002E7D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E7DB8"/>
    <w:rPr>
      <w:sz w:val="24"/>
      <w:szCs w:val="24"/>
    </w:rPr>
  </w:style>
  <w:style w:type="paragraph" w:styleId="a8">
    <w:name w:val="Balloon Text"/>
    <w:basedOn w:val="a"/>
    <w:link w:val="a9"/>
    <w:rsid w:val="009878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87804"/>
    <w:rPr>
      <w:rFonts w:ascii="Tahoma" w:hAnsi="Tahoma" w:cs="Tahoma"/>
      <w:sz w:val="16"/>
      <w:szCs w:val="16"/>
    </w:rPr>
  </w:style>
  <w:style w:type="paragraph" w:customStyle="1" w:styleId="aa">
    <w:name w:val="Знак Знак Знак Знак"/>
    <w:basedOn w:val="a"/>
    <w:rsid w:val="0057422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4E144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DC7C8-BD0D-43FF-ACD6-EE8198C4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Пургина Екатерина Александровна</cp:lastModifiedBy>
  <cp:revision>2</cp:revision>
  <cp:lastPrinted>2020-03-02T12:23:00Z</cp:lastPrinted>
  <dcterms:created xsi:type="dcterms:W3CDTF">2021-02-26T10:31:00Z</dcterms:created>
  <dcterms:modified xsi:type="dcterms:W3CDTF">2021-02-26T10:31:00Z</dcterms:modified>
</cp:coreProperties>
</file>